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78524" w14:textId="77777777" w:rsidR="00756272" w:rsidRDefault="00756272" w:rsidP="00A34848">
      <w:pPr>
        <w:adjustRightInd w:val="0"/>
        <w:snapToGrid w:val="0"/>
        <w:jc w:val="both"/>
        <w:rPr>
          <w:lang w:eastAsia="zh-CN"/>
        </w:rPr>
      </w:pPr>
    </w:p>
    <w:p w14:paraId="750DAE55" w14:textId="6EF55FC1" w:rsidR="00756272" w:rsidRDefault="00756272" w:rsidP="00A34848">
      <w:pPr>
        <w:adjustRightInd w:val="0"/>
        <w:snapToGrid w:val="0"/>
        <w:jc w:val="bo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6B68D63" wp14:editId="3C821E05">
            <wp:extent cx="6206400" cy="4488138"/>
            <wp:effectExtent l="0" t="0" r="4445" b="8255"/>
            <wp:docPr id="17368730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00" cy="4488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214C4" w14:textId="18A46074" w:rsidR="00756272" w:rsidRPr="00980407" w:rsidRDefault="00756272" w:rsidP="00756272">
      <w:pPr>
        <w:spacing w:line="360" w:lineRule="auto"/>
        <w:rPr>
          <w:rFonts w:cs="Times New Roman"/>
          <w:sz w:val="21"/>
          <w:szCs w:val="21"/>
          <w:lang w:eastAsia="zh-CN"/>
        </w:rPr>
      </w:pPr>
      <w:r w:rsidRPr="00980407">
        <w:rPr>
          <w:b/>
          <w:sz w:val="21"/>
          <w:szCs w:val="21"/>
        </w:rPr>
        <w:t>Supplementary Fig. 1</w:t>
      </w:r>
      <w:r w:rsidRPr="00980407">
        <w:rPr>
          <w:rFonts w:cs="Times New Roman"/>
          <w:sz w:val="21"/>
          <w:szCs w:val="21"/>
        </w:rPr>
        <w:t xml:space="preserve"> </w:t>
      </w:r>
      <w:r w:rsidRPr="00980407">
        <w:rPr>
          <w:rFonts w:cs="Times New Roman"/>
          <w:b/>
          <w:bCs/>
          <w:sz w:val="21"/>
          <w:szCs w:val="21"/>
        </w:rPr>
        <w:t>GSEA enrichment analysis of TLS signature in TCGA-STAD cohort</w:t>
      </w:r>
      <w:r w:rsidRPr="00980407">
        <w:rPr>
          <w:rFonts w:cs="Times New Roman" w:hint="eastAsia"/>
          <w:b/>
          <w:bCs/>
          <w:sz w:val="21"/>
          <w:szCs w:val="21"/>
        </w:rPr>
        <w:t xml:space="preserve"> (N = 362)</w:t>
      </w:r>
      <w:r w:rsidRPr="00980407">
        <w:rPr>
          <w:rFonts w:cs="Times New Roman" w:hint="eastAsia"/>
          <w:b/>
          <w:bCs/>
          <w:sz w:val="21"/>
          <w:szCs w:val="21"/>
          <w:lang w:eastAsia="zh-CN"/>
        </w:rPr>
        <w:t>.</w:t>
      </w:r>
      <w:r w:rsidR="00EA6CAE" w:rsidRPr="00980407">
        <w:rPr>
          <w:rFonts w:cs="Times New Roman" w:hint="eastAsia"/>
          <w:sz w:val="21"/>
          <w:szCs w:val="21"/>
          <w:lang w:eastAsia="zh-CN"/>
        </w:rPr>
        <w:t xml:space="preserve"> </w:t>
      </w:r>
      <w:r w:rsidR="00980407" w:rsidRPr="00980407">
        <w:rPr>
          <w:rFonts w:cs="Times New Roman" w:hint="eastAsia"/>
          <w:sz w:val="21"/>
          <w:szCs w:val="21"/>
          <w:lang w:eastAsia="zh-CN"/>
        </w:rPr>
        <w:t xml:space="preserve">Compared with </w:t>
      </w:r>
      <w:r w:rsidR="00703951">
        <w:rPr>
          <w:rFonts w:cs="Times New Roman"/>
          <w:sz w:val="21"/>
          <w:szCs w:val="21"/>
          <w:lang w:eastAsia="zh-CN"/>
        </w:rPr>
        <w:t xml:space="preserve">the </w:t>
      </w:r>
      <w:r w:rsidR="00980407" w:rsidRPr="00980407">
        <w:rPr>
          <w:rFonts w:cs="Times New Roman" w:hint="eastAsia"/>
          <w:sz w:val="21"/>
          <w:szCs w:val="21"/>
          <w:lang w:eastAsia="zh-CN"/>
        </w:rPr>
        <w:t>TLS-low group, t</w:t>
      </w:r>
      <w:r w:rsidR="00EA6CAE" w:rsidRPr="00980407">
        <w:rPr>
          <w:rFonts w:cs="Times New Roman" w:hint="eastAsia"/>
          <w:sz w:val="21"/>
          <w:szCs w:val="21"/>
          <w:lang w:eastAsia="zh-CN"/>
        </w:rPr>
        <w:t xml:space="preserve">he TLS signature was </w:t>
      </w:r>
      <w:r w:rsidR="00980407" w:rsidRPr="00980407">
        <w:rPr>
          <w:rFonts w:cs="Times New Roman" w:hint="eastAsia"/>
          <w:sz w:val="21"/>
          <w:szCs w:val="21"/>
          <w:lang w:eastAsia="zh-CN"/>
        </w:rPr>
        <w:t>significantly</w:t>
      </w:r>
      <w:r w:rsidR="00980407" w:rsidRPr="00980407">
        <w:rPr>
          <w:rFonts w:cs="Times New Roman"/>
          <w:sz w:val="21"/>
          <w:szCs w:val="21"/>
          <w:lang w:eastAsia="zh-CN"/>
        </w:rPr>
        <w:t xml:space="preserve"> correlated with </w:t>
      </w:r>
      <w:r w:rsidR="00703951">
        <w:rPr>
          <w:rFonts w:cs="Times New Roman"/>
          <w:sz w:val="21"/>
          <w:szCs w:val="21"/>
          <w:lang w:eastAsia="zh-CN"/>
        </w:rPr>
        <w:t xml:space="preserve">the </w:t>
      </w:r>
      <w:r w:rsidR="00980407" w:rsidRPr="00980407">
        <w:rPr>
          <w:rFonts w:cs="Times New Roman" w:hint="eastAsia"/>
          <w:sz w:val="21"/>
          <w:szCs w:val="21"/>
          <w:lang w:eastAsia="zh-CN"/>
        </w:rPr>
        <w:t xml:space="preserve">TLS-high group. GSEA, </w:t>
      </w:r>
      <w:r w:rsidR="00980407" w:rsidRPr="00980407">
        <w:rPr>
          <w:sz w:val="21"/>
          <w:szCs w:val="21"/>
        </w:rPr>
        <w:t>gene set enrichment analysis</w:t>
      </w:r>
      <w:r w:rsidR="00980407" w:rsidRPr="00980407">
        <w:rPr>
          <w:rFonts w:hint="eastAsia"/>
          <w:sz w:val="21"/>
          <w:szCs w:val="21"/>
          <w:lang w:eastAsia="zh-CN"/>
        </w:rPr>
        <w:t xml:space="preserve">; TLS, </w:t>
      </w:r>
      <w:r w:rsidR="00980407" w:rsidRPr="00980407">
        <w:rPr>
          <w:rFonts w:hint="eastAsia"/>
          <w:sz w:val="21"/>
          <w:szCs w:val="21"/>
        </w:rPr>
        <w:t>tertiary lymphoid structure</w:t>
      </w:r>
      <w:r w:rsidR="00980407" w:rsidRPr="00980407">
        <w:rPr>
          <w:rFonts w:hint="eastAsia"/>
          <w:sz w:val="21"/>
          <w:szCs w:val="21"/>
          <w:lang w:eastAsia="zh-CN"/>
        </w:rPr>
        <w:t xml:space="preserve">; TCGA, </w:t>
      </w:r>
      <w:bookmarkStart w:id="0" w:name="_Hlk184901658"/>
      <w:r w:rsidR="00980407" w:rsidRPr="00980407">
        <w:rPr>
          <w:rFonts w:hint="eastAsia"/>
          <w:sz w:val="21"/>
          <w:szCs w:val="21"/>
        </w:rPr>
        <w:t>T</w:t>
      </w:r>
      <w:r w:rsidR="00980407" w:rsidRPr="00980407">
        <w:rPr>
          <w:sz w:val="21"/>
          <w:szCs w:val="21"/>
        </w:rPr>
        <w:t>he Cancer Genome Atlas</w:t>
      </w:r>
      <w:bookmarkEnd w:id="0"/>
      <w:r w:rsidR="00980407" w:rsidRPr="00980407">
        <w:rPr>
          <w:rFonts w:hint="eastAsia"/>
          <w:sz w:val="21"/>
          <w:szCs w:val="21"/>
          <w:lang w:eastAsia="zh-CN"/>
        </w:rPr>
        <w:t xml:space="preserve">; STAD, </w:t>
      </w:r>
      <w:r w:rsidR="00980407" w:rsidRPr="00980407">
        <w:rPr>
          <w:rFonts w:hint="eastAsia"/>
          <w:sz w:val="21"/>
          <w:szCs w:val="21"/>
        </w:rPr>
        <w:t>stomach adenocarcinoma</w:t>
      </w:r>
      <w:r w:rsidR="00980407" w:rsidRPr="00980407">
        <w:rPr>
          <w:rFonts w:hint="eastAsia"/>
          <w:sz w:val="21"/>
          <w:szCs w:val="21"/>
          <w:lang w:eastAsia="zh-CN"/>
        </w:rPr>
        <w:t>.</w:t>
      </w:r>
    </w:p>
    <w:p w14:paraId="1660D8C3" w14:textId="77777777" w:rsidR="00756272" w:rsidRPr="00756272" w:rsidRDefault="00756272" w:rsidP="00A34848">
      <w:pPr>
        <w:adjustRightInd w:val="0"/>
        <w:snapToGrid w:val="0"/>
        <w:jc w:val="both"/>
        <w:rPr>
          <w:lang w:eastAsia="zh-CN"/>
        </w:rPr>
      </w:pPr>
    </w:p>
    <w:p w14:paraId="6C58E389" w14:textId="77777777" w:rsidR="00756272" w:rsidRDefault="00756272" w:rsidP="00A34848">
      <w:pPr>
        <w:adjustRightInd w:val="0"/>
        <w:snapToGrid w:val="0"/>
        <w:jc w:val="both"/>
        <w:rPr>
          <w:lang w:eastAsia="zh-CN"/>
        </w:rPr>
      </w:pPr>
    </w:p>
    <w:p w14:paraId="7B2AF1E6" w14:textId="77777777" w:rsidR="00756272" w:rsidRDefault="00756272" w:rsidP="00A34848">
      <w:pPr>
        <w:adjustRightInd w:val="0"/>
        <w:snapToGrid w:val="0"/>
        <w:jc w:val="both"/>
        <w:rPr>
          <w:lang w:eastAsia="zh-CN"/>
        </w:rPr>
      </w:pPr>
    </w:p>
    <w:p w14:paraId="3CE78D1F" w14:textId="77777777" w:rsidR="00756272" w:rsidRDefault="00756272" w:rsidP="00A34848">
      <w:pPr>
        <w:adjustRightInd w:val="0"/>
        <w:snapToGrid w:val="0"/>
        <w:jc w:val="both"/>
        <w:rPr>
          <w:lang w:eastAsia="zh-CN"/>
        </w:rPr>
      </w:pPr>
    </w:p>
    <w:p w14:paraId="7F244686" w14:textId="77777777" w:rsidR="00756272" w:rsidRDefault="00756272" w:rsidP="00A34848">
      <w:pPr>
        <w:adjustRightInd w:val="0"/>
        <w:snapToGrid w:val="0"/>
        <w:jc w:val="both"/>
        <w:rPr>
          <w:lang w:eastAsia="zh-CN"/>
        </w:rPr>
      </w:pPr>
    </w:p>
    <w:p w14:paraId="310F6F69" w14:textId="77777777" w:rsidR="00756272" w:rsidRDefault="00756272" w:rsidP="00A34848">
      <w:pPr>
        <w:adjustRightInd w:val="0"/>
        <w:snapToGrid w:val="0"/>
        <w:jc w:val="both"/>
        <w:rPr>
          <w:lang w:eastAsia="zh-CN"/>
        </w:rPr>
      </w:pPr>
    </w:p>
    <w:p w14:paraId="69712F02" w14:textId="77777777" w:rsidR="00756272" w:rsidRPr="00756272" w:rsidRDefault="00756272" w:rsidP="00A34848">
      <w:pPr>
        <w:adjustRightInd w:val="0"/>
        <w:snapToGrid w:val="0"/>
        <w:jc w:val="both"/>
        <w:rPr>
          <w:lang w:eastAsia="zh-CN"/>
        </w:rPr>
      </w:pPr>
    </w:p>
    <w:sectPr w:rsidR="00756272" w:rsidRPr="00756272" w:rsidSect="00A4479D">
      <w:type w:val="continuous"/>
      <w:pgSz w:w="11906" w:h="16838" w:code="9"/>
      <w:pgMar w:top="1418" w:right="720" w:bottom="1077" w:left="720" w:header="1021" w:footer="340" w:gutter="0"/>
      <w:cols w:space="425"/>
      <w:titlePg/>
      <w:docGrid w:type="lines"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590BB" w14:textId="77777777" w:rsidR="00D37CC4" w:rsidRDefault="00D37CC4" w:rsidP="00D37CC4">
      <w:r>
        <w:separator/>
      </w:r>
    </w:p>
  </w:endnote>
  <w:endnote w:type="continuationSeparator" w:id="0">
    <w:p w14:paraId="08A59E7D" w14:textId="77777777" w:rsidR="00D37CC4" w:rsidRDefault="00D37CC4" w:rsidP="00D3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Janson Text LT">
    <w:altName w:val="宋体"/>
    <w:charset w:val="86"/>
    <w:family w:val="roma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845DE" w14:textId="77777777" w:rsidR="00D37CC4" w:rsidRDefault="00D37CC4" w:rsidP="00D37CC4">
      <w:r>
        <w:separator/>
      </w:r>
    </w:p>
  </w:footnote>
  <w:footnote w:type="continuationSeparator" w:id="0">
    <w:p w14:paraId="17D1F97C" w14:textId="77777777" w:rsidR="00D37CC4" w:rsidRDefault="00D37CC4" w:rsidP="00D37C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30"/>
  <w:drawingGridVerticalSpacing w:val="177"/>
  <w:displayHorizontalDrawingGridEvery w:val="2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D4B"/>
    <w:rsid w:val="000024AA"/>
    <w:rsid w:val="00002BE0"/>
    <w:rsid w:val="000147C4"/>
    <w:rsid w:val="00022D7F"/>
    <w:rsid w:val="00030B2D"/>
    <w:rsid w:val="00052EC3"/>
    <w:rsid w:val="00055F2F"/>
    <w:rsid w:val="00062C2F"/>
    <w:rsid w:val="000663CB"/>
    <w:rsid w:val="0008281F"/>
    <w:rsid w:val="000915DC"/>
    <w:rsid w:val="00091F7D"/>
    <w:rsid w:val="000B1DC1"/>
    <w:rsid w:val="000B66D2"/>
    <w:rsid w:val="000C659D"/>
    <w:rsid w:val="000D2B6F"/>
    <w:rsid w:val="000F1289"/>
    <w:rsid w:val="000F4873"/>
    <w:rsid w:val="00100EEA"/>
    <w:rsid w:val="00111A7A"/>
    <w:rsid w:val="00126B7F"/>
    <w:rsid w:val="00126E48"/>
    <w:rsid w:val="0015798E"/>
    <w:rsid w:val="00157B5C"/>
    <w:rsid w:val="00170AD2"/>
    <w:rsid w:val="00172A0A"/>
    <w:rsid w:val="0017398B"/>
    <w:rsid w:val="00176A35"/>
    <w:rsid w:val="001825B0"/>
    <w:rsid w:val="00183123"/>
    <w:rsid w:val="001843C9"/>
    <w:rsid w:val="00194221"/>
    <w:rsid w:val="001A24FB"/>
    <w:rsid w:val="001A4FDA"/>
    <w:rsid w:val="001B0571"/>
    <w:rsid w:val="001B21AB"/>
    <w:rsid w:val="001B3D9A"/>
    <w:rsid w:val="001C2110"/>
    <w:rsid w:val="001D30D6"/>
    <w:rsid w:val="001F5744"/>
    <w:rsid w:val="00204358"/>
    <w:rsid w:val="00220787"/>
    <w:rsid w:val="00222CBD"/>
    <w:rsid w:val="0023014C"/>
    <w:rsid w:val="0023049B"/>
    <w:rsid w:val="00245F1A"/>
    <w:rsid w:val="00251199"/>
    <w:rsid w:val="002700A1"/>
    <w:rsid w:val="00271CF4"/>
    <w:rsid w:val="002738AC"/>
    <w:rsid w:val="00275249"/>
    <w:rsid w:val="0027633C"/>
    <w:rsid w:val="0028661C"/>
    <w:rsid w:val="00286D37"/>
    <w:rsid w:val="002A0E06"/>
    <w:rsid w:val="002B6E8B"/>
    <w:rsid w:val="002C03BC"/>
    <w:rsid w:val="002C355F"/>
    <w:rsid w:val="002C4DE4"/>
    <w:rsid w:val="002D7517"/>
    <w:rsid w:val="00310AC1"/>
    <w:rsid w:val="00330873"/>
    <w:rsid w:val="00333299"/>
    <w:rsid w:val="003476C9"/>
    <w:rsid w:val="003742C0"/>
    <w:rsid w:val="00376F36"/>
    <w:rsid w:val="003972CA"/>
    <w:rsid w:val="003A3BBA"/>
    <w:rsid w:val="003A4569"/>
    <w:rsid w:val="003B5650"/>
    <w:rsid w:val="003E5C07"/>
    <w:rsid w:val="00402B0F"/>
    <w:rsid w:val="0040337E"/>
    <w:rsid w:val="004170AA"/>
    <w:rsid w:val="00417144"/>
    <w:rsid w:val="004206B2"/>
    <w:rsid w:val="00427F4B"/>
    <w:rsid w:val="0044765D"/>
    <w:rsid w:val="0045275D"/>
    <w:rsid w:val="004650D2"/>
    <w:rsid w:val="004723A0"/>
    <w:rsid w:val="0048147D"/>
    <w:rsid w:val="00484125"/>
    <w:rsid w:val="00492E90"/>
    <w:rsid w:val="00497E4C"/>
    <w:rsid w:val="004A005C"/>
    <w:rsid w:val="004C38E9"/>
    <w:rsid w:val="004E11BA"/>
    <w:rsid w:val="004E1D4B"/>
    <w:rsid w:val="004E6301"/>
    <w:rsid w:val="004F0D8D"/>
    <w:rsid w:val="004F1FDF"/>
    <w:rsid w:val="0050034F"/>
    <w:rsid w:val="00527ABD"/>
    <w:rsid w:val="00531A7C"/>
    <w:rsid w:val="00580567"/>
    <w:rsid w:val="0059502C"/>
    <w:rsid w:val="005A4526"/>
    <w:rsid w:val="005B1242"/>
    <w:rsid w:val="005B743B"/>
    <w:rsid w:val="005F154A"/>
    <w:rsid w:val="005F7DC6"/>
    <w:rsid w:val="005F7F38"/>
    <w:rsid w:val="00627ABA"/>
    <w:rsid w:val="00632615"/>
    <w:rsid w:val="00633615"/>
    <w:rsid w:val="00642EDA"/>
    <w:rsid w:val="00644AF1"/>
    <w:rsid w:val="00653D6A"/>
    <w:rsid w:val="00656283"/>
    <w:rsid w:val="00657A8B"/>
    <w:rsid w:val="006600A9"/>
    <w:rsid w:val="00660A06"/>
    <w:rsid w:val="00664BFB"/>
    <w:rsid w:val="006667AA"/>
    <w:rsid w:val="00666C77"/>
    <w:rsid w:val="00680970"/>
    <w:rsid w:val="0068172F"/>
    <w:rsid w:val="006B318D"/>
    <w:rsid w:val="006B3F1A"/>
    <w:rsid w:val="006D01F6"/>
    <w:rsid w:val="006D6A99"/>
    <w:rsid w:val="006E0FB4"/>
    <w:rsid w:val="006E7055"/>
    <w:rsid w:val="006F0DB1"/>
    <w:rsid w:val="0070203B"/>
    <w:rsid w:val="00703951"/>
    <w:rsid w:val="00704B92"/>
    <w:rsid w:val="0073705F"/>
    <w:rsid w:val="007428C0"/>
    <w:rsid w:val="007522D4"/>
    <w:rsid w:val="007541C6"/>
    <w:rsid w:val="00756272"/>
    <w:rsid w:val="0075737D"/>
    <w:rsid w:val="00762E30"/>
    <w:rsid w:val="007655F4"/>
    <w:rsid w:val="00780B71"/>
    <w:rsid w:val="007A734E"/>
    <w:rsid w:val="007B42EC"/>
    <w:rsid w:val="0082260E"/>
    <w:rsid w:val="00823912"/>
    <w:rsid w:val="008321D6"/>
    <w:rsid w:val="008330F0"/>
    <w:rsid w:val="008661D5"/>
    <w:rsid w:val="00870E08"/>
    <w:rsid w:val="00880166"/>
    <w:rsid w:val="0089058A"/>
    <w:rsid w:val="00890986"/>
    <w:rsid w:val="008A10DD"/>
    <w:rsid w:val="008A2755"/>
    <w:rsid w:val="008A457F"/>
    <w:rsid w:val="008A6AFF"/>
    <w:rsid w:val="008B37E0"/>
    <w:rsid w:val="008C3B25"/>
    <w:rsid w:val="008E30A8"/>
    <w:rsid w:val="008E509C"/>
    <w:rsid w:val="009143C7"/>
    <w:rsid w:val="0092004E"/>
    <w:rsid w:val="009207A6"/>
    <w:rsid w:val="00927430"/>
    <w:rsid w:val="0093175E"/>
    <w:rsid w:val="009340AC"/>
    <w:rsid w:val="00934709"/>
    <w:rsid w:val="009364FE"/>
    <w:rsid w:val="0095739C"/>
    <w:rsid w:val="00961A40"/>
    <w:rsid w:val="009648A4"/>
    <w:rsid w:val="00980407"/>
    <w:rsid w:val="00984D68"/>
    <w:rsid w:val="009869B7"/>
    <w:rsid w:val="00990136"/>
    <w:rsid w:val="009A595B"/>
    <w:rsid w:val="009C7833"/>
    <w:rsid w:val="009D4703"/>
    <w:rsid w:val="009E1A28"/>
    <w:rsid w:val="009E4743"/>
    <w:rsid w:val="009F70A6"/>
    <w:rsid w:val="00A020D3"/>
    <w:rsid w:val="00A02F3D"/>
    <w:rsid w:val="00A074DB"/>
    <w:rsid w:val="00A17EF0"/>
    <w:rsid w:val="00A268D5"/>
    <w:rsid w:val="00A26BE7"/>
    <w:rsid w:val="00A27B0D"/>
    <w:rsid w:val="00A34848"/>
    <w:rsid w:val="00A43FDC"/>
    <w:rsid w:val="00A4479D"/>
    <w:rsid w:val="00A562D0"/>
    <w:rsid w:val="00A6244E"/>
    <w:rsid w:val="00A62F6F"/>
    <w:rsid w:val="00A65473"/>
    <w:rsid w:val="00A72273"/>
    <w:rsid w:val="00A775BC"/>
    <w:rsid w:val="00A86F07"/>
    <w:rsid w:val="00A95601"/>
    <w:rsid w:val="00AA18F8"/>
    <w:rsid w:val="00AD330F"/>
    <w:rsid w:val="00AD462F"/>
    <w:rsid w:val="00AE0F19"/>
    <w:rsid w:val="00AE3DBA"/>
    <w:rsid w:val="00AE48E5"/>
    <w:rsid w:val="00AF1A9D"/>
    <w:rsid w:val="00B05F4D"/>
    <w:rsid w:val="00B12AAC"/>
    <w:rsid w:val="00B2446B"/>
    <w:rsid w:val="00B2573C"/>
    <w:rsid w:val="00B344D5"/>
    <w:rsid w:val="00B3575E"/>
    <w:rsid w:val="00B41790"/>
    <w:rsid w:val="00B449DB"/>
    <w:rsid w:val="00B50CF2"/>
    <w:rsid w:val="00B5428F"/>
    <w:rsid w:val="00B635F9"/>
    <w:rsid w:val="00B6464C"/>
    <w:rsid w:val="00B83D22"/>
    <w:rsid w:val="00BA790C"/>
    <w:rsid w:val="00BC26E8"/>
    <w:rsid w:val="00BC6E51"/>
    <w:rsid w:val="00BD06E8"/>
    <w:rsid w:val="00BD4630"/>
    <w:rsid w:val="00BF2A61"/>
    <w:rsid w:val="00BF5632"/>
    <w:rsid w:val="00BF6D77"/>
    <w:rsid w:val="00C0448B"/>
    <w:rsid w:val="00C1227C"/>
    <w:rsid w:val="00C50C9E"/>
    <w:rsid w:val="00C6483B"/>
    <w:rsid w:val="00C73AB5"/>
    <w:rsid w:val="00C74636"/>
    <w:rsid w:val="00C76229"/>
    <w:rsid w:val="00C964A9"/>
    <w:rsid w:val="00CA433B"/>
    <w:rsid w:val="00CA6E0E"/>
    <w:rsid w:val="00CB772E"/>
    <w:rsid w:val="00CD267B"/>
    <w:rsid w:val="00CD5E81"/>
    <w:rsid w:val="00CE3FC4"/>
    <w:rsid w:val="00CE5C55"/>
    <w:rsid w:val="00D01C20"/>
    <w:rsid w:val="00D20A50"/>
    <w:rsid w:val="00D2345A"/>
    <w:rsid w:val="00D37CC4"/>
    <w:rsid w:val="00D47B5F"/>
    <w:rsid w:val="00D61562"/>
    <w:rsid w:val="00D73E4F"/>
    <w:rsid w:val="00D81727"/>
    <w:rsid w:val="00D973E5"/>
    <w:rsid w:val="00DB0779"/>
    <w:rsid w:val="00DC41E5"/>
    <w:rsid w:val="00DC4D3E"/>
    <w:rsid w:val="00DC6FC2"/>
    <w:rsid w:val="00DD6735"/>
    <w:rsid w:val="00DE130D"/>
    <w:rsid w:val="00DE4695"/>
    <w:rsid w:val="00DF2941"/>
    <w:rsid w:val="00E116A7"/>
    <w:rsid w:val="00E25A18"/>
    <w:rsid w:val="00E31BC7"/>
    <w:rsid w:val="00E561C6"/>
    <w:rsid w:val="00E5750A"/>
    <w:rsid w:val="00E61674"/>
    <w:rsid w:val="00E66F94"/>
    <w:rsid w:val="00E726D8"/>
    <w:rsid w:val="00EA6CAE"/>
    <w:rsid w:val="00EB5183"/>
    <w:rsid w:val="00EB52F3"/>
    <w:rsid w:val="00EB6CC5"/>
    <w:rsid w:val="00EC122B"/>
    <w:rsid w:val="00EC5664"/>
    <w:rsid w:val="00ED235D"/>
    <w:rsid w:val="00EF75CA"/>
    <w:rsid w:val="00F0245E"/>
    <w:rsid w:val="00F0388B"/>
    <w:rsid w:val="00F03907"/>
    <w:rsid w:val="00F03C9D"/>
    <w:rsid w:val="00F109BA"/>
    <w:rsid w:val="00F22204"/>
    <w:rsid w:val="00F245F9"/>
    <w:rsid w:val="00F25B08"/>
    <w:rsid w:val="00F25C76"/>
    <w:rsid w:val="00F27841"/>
    <w:rsid w:val="00F3038B"/>
    <w:rsid w:val="00F44416"/>
    <w:rsid w:val="00F50A3B"/>
    <w:rsid w:val="00F514A1"/>
    <w:rsid w:val="00F63B72"/>
    <w:rsid w:val="00F64ABE"/>
    <w:rsid w:val="00F65846"/>
    <w:rsid w:val="00F66F8D"/>
    <w:rsid w:val="00F71F30"/>
    <w:rsid w:val="00F7321E"/>
    <w:rsid w:val="00F95346"/>
    <w:rsid w:val="00F979B3"/>
    <w:rsid w:val="00FA2C51"/>
    <w:rsid w:val="00FB27F4"/>
    <w:rsid w:val="00FB7AC5"/>
    <w:rsid w:val="00FD524C"/>
    <w:rsid w:val="00FE7DE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AEA936"/>
  <w15:chartTrackingRefBased/>
  <w15:docId w15:val="{253B1202-BBFD-4EE1-BD1D-7A02F8CD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B1DC1"/>
    <w:pPr>
      <w:widowControl w:val="0"/>
      <w:spacing w:after="0" w:line="240" w:lineRule="auto"/>
      <w:jc w:val="left"/>
    </w:pPr>
    <w:rPr>
      <w:rFonts w:ascii="Times New Roman" w:hAnsi="Times New Roman"/>
      <w:sz w:val="26"/>
      <w:szCs w:val="22"/>
      <w:lang w:eastAsia="ja-JP"/>
      <w14:ligatures w14:val="standardContextual"/>
    </w:rPr>
  </w:style>
  <w:style w:type="paragraph" w:styleId="1">
    <w:name w:val="heading 1"/>
    <w:basedOn w:val="a"/>
    <w:next w:val="a"/>
    <w:link w:val="10"/>
    <w:rsid w:val="00EC122B"/>
    <w:pPr>
      <w:keepNext/>
      <w:keepLines/>
      <w:outlineLvl w:val="0"/>
    </w:pPr>
    <w:rPr>
      <w:b/>
      <w:kern w:val="44"/>
    </w:rPr>
  </w:style>
  <w:style w:type="paragraph" w:styleId="2">
    <w:name w:val="heading 2"/>
    <w:basedOn w:val="a"/>
    <w:next w:val="a"/>
    <w:link w:val="20"/>
    <w:unhideWhenUsed/>
    <w:rsid w:val="00A43FDC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446B"/>
    <w:pPr>
      <w:spacing w:before="100" w:beforeAutospacing="1" w:after="100" w:afterAutospacing="1"/>
    </w:pPr>
    <w:rPr>
      <w:iCs/>
    </w:rPr>
  </w:style>
  <w:style w:type="paragraph" w:customStyle="1" w:styleId="a4">
    <w:name w:val="摘要"/>
    <w:basedOn w:val="a"/>
    <w:rsid w:val="006667AA"/>
  </w:style>
  <w:style w:type="paragraph" w:styleId="a5">
    <w:name w:val="toa heading"/>
    <w:basedOn w:val="a"/>
    <w:next w:val="a"/>
    <w:uiPriority w:val="99"/>
    <w:semiHidden/>
    <w:unhideWhenUsed/>
    <w:rsid w:val="006667AA"/>
    <w:rPr>
      <w:rFonts w:asciiTheme="majorHAnsi" w:eastAsiaTheme="majorEastAsia" w:hAnsiTheme="majorHAnsi" w:cstheme="majorBidi"/>
    </w:rPr>
  </w:style>
  <w:style w:type="paragraph" w:customStyle="1" w:styleId="Articletype">
    <w:name w:val="Article type"/>
    <w:next w:val="a"/>
    <w:rsid w:val="00F0245E"/>
    <w:pPr>
      <w:adjustRightInd w:val="0"/>
      <w:snapToGrid w:val="0"/>
      <w:spacing w:after="0" w:line="240" w:lineRule="auto"/>
      <w:jc w:val="left"/>
    </w:pPr>
    <w:rPr>
      <w:rFonts w:ascii="Times New Roman" w:eastAsia="Times New Roman" w:hAnsi="Times New Roman" w:cs="Times New Roman"/>
      <w:i/>
      <w:snapToGrid w:val="0"/>
      <w:color w:val="000000"/>
      <w:kern w:val="0"/>
      <w:szCs w:val="22"/>
      <w:lang w:eastAsia="de-DE" w:bidi="en-US"/>
    </w:rPr>
  </w:style>
  <w:style w:type="paragraph" w:customStyle="1" w:styleId="Default">
    <w:name w:val="Default"/>
    <w:rsid w:val="003742C0"/>
    <w:pPr>
      <w:widowControl w:val="0"/>
      <w:autoSpaceDE w:val="0"/>
      <w:autoSpaceDN w:val="0"/>
      <w:adjustRightInd w:val="0"/>
    </w:pPr>
    <w:rPr>
      <w:rFonts w:ascii="Janson Text LT" w:eastAsia="Janson Text LT" w:cs="Janson Text LT"/>
      <w:color w:val="000000"/>
      <w:kern w:val="0"/>
      <w:sz w:val="24"/>
      <w:szCs w:val="24"/>
    </w:rPr>
  </w:style>
  <w:style w:type="paragraph" w:styleId="a6">
    <w:name w:val="endnote text"/>
    <w:basedOn w:val="a"/>
    <w:link w:val="a7"/>
    <w:rsid w:val="00B50CF2"/>
  </w:style>
  <w:style w:type="character" w:customStyle="1" w:styleId="a7">
    <w:name w:val="尾注文本 字符"/>
    <w:basedOn w:val="a0"/>
    <w:link w:val="a6"/>
    <w:autoRedefine/>
    <w:qFormat/>
    <w:rsid w:val="00B50CF2"/>
    <w:rPr>
      <w:sz w:val="24"/>
      <w:szCs w:val="24"/>
    </w:rPr>
  </w:style>
  <w:style w:type="paragraph" w:customStyle="1" w:styleId="AuthorList">
    <w:name w:val="Author List"/>
    <w:basedOn w:val="a8"/>
    <w:next w:val="a"/>
    <w:uiPriority w:val="1"/>
    <w:rsid w:val="00B50CF2"/>
    <w:pPr>
      <w:spacing w:after="240"/>
    </w:pPr>
    <w:rPr>
      <w:bCs w:val="0"/>
      <w:sz w:val="24"/>
      <w:szCs w:val="24"/>
    </w:rPr>
  </w:style>
  <w:style w:type="paragraph" w:styleId="a8">
    <w:name w:val="Subtitle"/>
    <w:basedOn w:val="a"/>
    <w:next w:val="a"/>
    <w:link w:val="a9"/>
    <w:uiPriority w:val="11"/>
    <w:rsid w:val="0048147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9">
    <w:name w:val="副标题 字符"/>
    <w:basedOn w:val="a0"/>
    <w:link w:val="a8"/>
    <w:uiPriority w:val="11"/>
    <w:qFormat/>
    <w:rsid w:val="0048147D"/>
    <w:rPr>
      <w:b/>
      <w:bCs/>
      <w:kern w:val="28"/>
      <w:sz w:val="32"/>
      <w:szCs w:val="32"/>
    </w:rPr>
  </w:style>
  <w:style w:type="character" w:styleId="aa">
    <w:name w:val="Strong"/>
    <w:basedOn w:val="a0"/>
    <w:autoRedefine/>
    <w:rsid w:val="00A562D0"/>
    <w:rPr>
      <w:b/>
    </w:rPr>
  </w:style>
  <w:style w:type="character" w:customStyle="1" w:styleId="10">
    <w:name w:val="标题 1 字符"/>
    <w:basedOn w:val="a0"/>
    <w:link w:val="1"/>
    <w:rsid w:val="00EC122B"/>
    <w:rPr>
      <w:rFonts w:ascii="Times New Roman" w:eastAsia="宋体" w:hAnsi="Times New Roman"/>
      <w:b/>
      <w:kern w:val="44"/>
      <w:sz w:val="24"/>
      <w:szCs w:val="24"/>
    </w:rPr>
  </w:style>
  <w:style w:type="character" w:customStyle="1" w:styleId="20">
    <w:name w:val="标题 2 字符"/>
    <w:basedOn w:val="a0"/>
    <w:link w:val="2"/>
    <w:rsid w:val="00A43FDC"/>
    <w:rPr>
      <w:rFonts w:ascii="Arial" w:eastAsia="黑体" w:hAnsi="Arial"/>
      <w:b/>
      <w:sz w:val="32"/>
      <w:szCs w:val="24"/>
    </w:rPr>
  </w:style>
  <w:style w:type="paragraph" w:customStyle="1" w:styleId="ab">
    <w:name w:val="稿件类型"/>
    <w:basedOn w:val="a"/>
    <w:rsid w:val="00DC4D3E"/>
    <w:pPr>
      <w:adjustRightInd w:val="0"/>
      <w:snapToGrid w:val="0"/>
    </w:pPr>
    <w:rPr>
      <w:rFonts w:eastAsia="宋体"/>
      <w:i/>
      <w:sz w:val="20"/>
      <w:szCs w:val="21"/>
    </w:rPr>
  </w:style>
  <w:style w:type="paragraph" w:styleId="ac">
    <w:name w:val="No Spacing"/>
    <w:link w:val="ad"/>
    <w:uiPriority w:val="1"/>
    <w:rsid w:val="00F64AB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ae">
    <w:name w:val="参考文献"/>
    <w:basedOn w:val="a"/>
    <w:rsid w:val="00DF2941"/>
    <w:pPr>
      <w:ind w:left="360" w:hangingChars="200" w:hanging="360"/>
    </w:pPr>
    <w:rPr>
      <w:sz w:val="18"/>
    </w:rPr>
  </w:style>
  <w:style w:type="paragraph" w:customStyle="1" w:styleId="Backmatter">
    <w:name w:val="Back matter"/>
    <w:uiPriority w:val="18"/>
    <w:rsid w:val="000F1289"/>
    <w:pPr>
      <w:adjustRightInd w:val="0"/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Articletitle">
    <w:name w:val="Article title"/>
    <w:next w:val="a"/>
    <w:uiPriority w:val="1"/>
    <w:rsid w:val="00FD524C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21">
    <w:name w:val="标题2"/>
    <w:basedOn w:val="a"/>
    <w:link w:val="22"/>
    <w:rsid w:val="0040337E"/>
    <w:pPr>
      <w:spacing w:beforeLines="50" w:before="156" w:afterLines="50" w:after="156"/>
      <w:outlineLvl w:val="1"/>
    </w:pPr>
    <w:rPr>
      <w:rFonts w:eastAsia="仿宋"/>
      <w:i/>
      <w:iCs/>
    </w:rPr>
  </w:style>
  <w:style w:type="character" w:customStyle="1" w:styleId="22">
    <w:name w:val="标题2 字符"/>
    <w:basedOn w:val="a0"/>
    <w:link w:val="21"/>
    <w:autoRedefine/>
    <w:qFormat/>
    <w:rsid w:val="0040337E"/>
    <w:rPr>
      <w:rFonts w:eastAsia="仿宋"/>
      <w:i/>
      <w:iCs/>
      <w:sz w:val="24"/>
    </w:rPr>
  </w:style>
  <w:style w:type="paragraph" w:customStyle="1" w:styleId="af">
    <w:name w:val="文章标题"/>
    <w:basedOn w:val="a"/>
    <w:link w:val="af0"/>
    <w:rsid w:val="00D61562"/>
    <w:pPr>
      <w:kinsoku w:val="0"/>
      <w:overflowPunct w:val="0"/>
    </w:pPr>
    <w:rPr>
      <w:b/>
      <w:bCs/>
      <w:spacing w:val="-8"/>
      <w:sz w:val="36"/>
      <w:szCs w:val="36"/>
    </w:rPr>
  </w:style>
  <w:style w:type="character" w:customStyle="1" w:styleId="af0">
    <w:name w:val="文章标题 字符"/>
    <w:link w:val="af"/>
    <w:qFormat/>
    <w:rsid w:val="00D61562"/>
    <w:rPr>
      <w:rFonts w:ascii="Times New Roman" w:eastAsia="Times New Roman" w:hAnsi="Times New Roman"/>
      <w:b/>
      <w:bCs/>
      <w:spacing w:val="-8"/>
      <w:sz w:val="36"/>
      <w:szCs w:val="36"/>
    </w:rPr>
  </w:style>
  <w:style w:type="paragraph" w:customStyle="1" w:styleId="EndNoteBibliography">
    <w:name w:val="EndNote Bibliography"/>
    <w:basedOn w:val="a"/>
    <w:link w:val="EndNoteBibliography0"/>
    <w:rsid w:val="008C3B25"/>
  </w:style>
  <w:style w:type="character" w:customStyle="1" w:styleId="EndNoteBibliography0">
    <w:name w:val="EndNote Bibliography 字符"/>
    <w:basedOn w:val="a0"/>
    <w:link w:val="EndNoteBibliography"/>
    <w:autoRedefine/>
    <w:qFormat/>
    <w:locked/>
    <w:rsid w:val="008C3B25"/>
    <w:rPr>
      <w:rFonts w:eastAsia="Times New Roman"/>
      <w:sz w:val="24"/>
    </w:rPr>
  </w:style>
  <w:style w:type="paragraph" w:customStyle="1" w:styleId="Affiliation">
    <w:name w:val="Affiliation"/>
    <w:uiPriority w:val="3"/>
    <w:rsid w:val="004650D2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styleId="af1">
    <w:name w:val="footer"/>
    <w:basedOn w:val="a"/>
    <w:link w:val="af2"/>
    <w:rsid w:val="002C355F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autoRedefine/>
    <w:qFormat/>
    <w:rsid w:val="002C355F"/>
    <w:rPr>
      <w:sz w:val="22"/>
      <w:szCs w:val="28"/>
    </w:rPr>
  </w:style>
  <w:style w:type="paragraph" w:customStyle="1" w:styleId="Abstract">
    <w:name w:val="Abstract"/>
    <w:next w:val="a"/>
    <w:uiPriority w:val="5"/>
    <w:rsid w:val="0075737D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character" w:customStyle="1" w:styleId="ad">
    <w:name w:val="无间隔 字符"/>
    <w:link w:val="ac"/>
    <w:uiPriority w:val="1"/>
    <w:locked/>
    <w:rsid w:val="00F64ABE"/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MDPI11articletype">
    <w:name w:val="MDPI_1.1_article_type"/>
    <w:next w:val="a"/>
    <w:rsid w:val="00D61562"/>
    <w:pPr>
      <w:adjustRightInd w:val="0"/>
      <w:snapToGrid w:val="0"/>
      <w:spacing w:before="240"/>
      <w:ind w:firstLine="567"/>
    </w:pPr>
    <w:rPr>
      <w:rFonts w:ascii="Palatino Linotype" w:eastAsia="Times New Roman" w:hAnsi="Palatino Linotype" w:cs="Times New Roman"/>
      <w:i/>
      <w:snapToGrid w:val="0"/>
      <w:color w:val="000000"/>
      <w:kern w:val="0"/>
      <w:lang w:eastAsia="de-DE" w:bidi="en-US"/>
    </w:rPr>
  </w:style>
  <w:style w:type="character" w:styleId="af3">
    <w:name w:val="line number"/>
    <w:basedOn w:val="a0"/>
    <w:uiPriority w:val="99"/>
    <w:unhideWhenUsed/>
    <w:rsid w:val="00656283"/>
    <w:rPr>
      <w:rFonts w:ascii="Times New Roman" w:hAnsi="Times New Roman"/>
    </w:rPr>
  </w:style>
  <w:style w:type="character" w:styleId="af4">
    <w:name w:val="Emphasis"/>
    <w:uiPriority w:val="20"/>
    <w:rsid w:val="00286D37"/>
    <w:rPr>
      <w:i/>
      <w:iCs/>
    </w:rPr>
  </w:style>
  <w:style w:type="paragraph" w:customStyle="1" w:styleId="MDPI31text">
    <w:name w:val="MDPI_3.1_text"/>
    <w:rsid w:val="00286D37"/>
    <w:pPr>
      <w:adjustRightInd w:val="0"/>
      <w:snapToGrid w:val="0"/>
      <w:spacing w:after="0" w:line="228" w:lineRule="auto"/>
      <w:ind w:left="2608" w:firstLine="425"/>
    </w:pPr>
    <w:rPr>
      <w:rFonts w:ascii="Palatino Linotype" w:eastAsia="Times New Roman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Authornames">
    <w:name w:val="Authornames"/>
    <w:next w:val="a"/>
    <w:uiPriority w:val="2"/>
    <w:rsid w:val="00D973E5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</Words>
  <Characters>293</Characters>
  <Application>Microsoft Office Word</Application>
  <DocSecurity>0</DocSecurity>
  <Lines>11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</dc:creator>
  <cp:keywords/>
  <dc:description/>
  <cp:lastModifiedBy>leah</cp:lastModifiedBy>
  <cp:revision>5</cp:revision>
  <dcterms:created xsi:type="dcterms:W3CDTF">2025-01-25T13:41:00Z</dcterms:created>
  <dcterms:modified xsi:type="dcterms:W3CDTF">2025-02-06T02:47:00Z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b718bd8df94972c6b7c9b8f5d4ec587feaaf2d4b56bce341f0996edfda107ed5</vt:lpwstr>
  </property>
</Properties>
</file>